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90FDCB0" w:rsidR="00385AC0" w:rsidRDefault="00385AC0">
      <w:bookmarkStart w:id="0" w:name="_GoBack"/>
      <w:bookmarkEnd w:id="0"/>
    </w:p>
    <w:p w14:paraId="2C4B6908" w14:textId="2FD280F7" w:rsidR="0030514A" w:rsidRPr="0030514A" w:rsidRDefault="066CB40E" w:rsidP="2AD7CFD5">
      <w:pPr>
        <w:jc w:val="center"/>
        <w:rPr>
          <w:rFonts w:ascii="Arial" w:hAnsi="Arial" w:cs="Arial"/>
          <w:b/>
          <w:bCs/>
        </w:rPr>
      </w:pPr>
      <w:r w:rsidRPr="6881865E">
        <w:rPr>
          <w:rFonts w:ascii="Arial" w:hAnsi="Arial" w:cs="Arial"/>
          <w:b/>
          <w:bCs/>
        </w:rPr>
        <w:t>EGU Galileo Conference</w:t>
      </w:r>
      <w:r w:rsidR="0030514A" w:rsidRPr="6881865E">
        <w:rPr>
          <w:rFonts w:ascii="Arial" w:hAnsi="Arial" w:cs="Arial"/>
          <w:b/>
          <w:bCs/>
        </w:rPr>
        <w:t xml:space="preserve">: </w:t>
      </w:r>
      <w:r w:rsidR="17629B0F" w:rsidRPr="6881865E">
        <w:rPr>
          <w:rFonts w:ascii="Arial" w:hAnsi="Arial" w:cs="Arial"/>
          <w:b/>
          <w:bCs/>
        </w:rPr>
        <w:t>Leed</w:t>
      </w:r>
      <w:r w:rsidR="1B54C0D0" w:rsidRPr="6881865E">
        <w:rPr>
          <w:rFonts w:ascii="Arial" w:hAnsi="Arial" w:cs="Arial"/>
          <w:b/>
          <w:bCs/>
        </w:rPr>
        <w:t>s</w:t>
      </w:r>
      <w:r w:rsidR="0030514A" w:rsidRPr="6881865E">
        <w:rPr>
          <w:rFonts w:ascii="Arial" w:hAnsi="Arial" w:cs="Arial"/>
          <w:b/>
          <w:bCs/>
        </w:rPr>
        <w:t>, UK</w:t>
      </w:r>
    </w:p>
    <w:p w14:paraId="4EC3381B" w14:textId="307CD64D" w:rsidR="5906AB35" w:rsidRDefault="5906AB35" w:rsidP="2AD7CFD5">
      <w:pPr>
        <w:pStyle w:val="Heading1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2AD7CFD5">
        <w:rPr>
          <w:rFonts w:ascii="Arial" w:eastAsia="Arial" w:hAnsi="Arial" w:cs="Arial"/>
          <w:color w:val="auto"/>
          <w:sz w:val="28"/>
          <w:szCs w:val="28"/>
        </w:rPr>
        <w:t>The warm Pliocene: Bridging the geological data and modelling communities</w:t>
      </w:r>
    </w:p>
    <w:p w14:paraId="2D266668" w14:textId="39F35590" w:rsidR="0030514A" w:rsidRDefault="5906AB35" w:rsidP="2AD7CFD5">
      <w:pPr>
        <w:jc w:val="center"/>
        <w:rPr>
          <w:rFonts w:ascii="Arial" w:hAnsi="Arial" w:cs="Arial"/>
          <w:b/>
          <w:bCs/>
        </w:rPr>
      </w:pPr>
      <w:r w:rsidRPr="2AD7CFD5">
        <w:rPr>
          <w:rFonts w:ascii="Arial" w:hAnsi="Arial" w:cs="Arial"/>
          <w:b/>
          <w:bCs/>
        </w:rPr>
        <w:t>23</w:t>
      </w:r>
      <w:r w:rsidRPr="2AD7CFD5">
        <w:rPr>
          <w:rFonts w:ascii="Arial" w:hAnsi="Arial" w:cs="Arial"/>
          <w:b/>
          <w:bCs/>
          <w:vertAlign w:val="superscript"/>
        </w:rPr>
        <w:t>rd</w:t>
      </w:r>
      <w:r w:rsidRPr="2AD7CFD5">
        <w:rPr>
          <w:rFonts w:ascii="Arial" w:hAnsi="Arial" w:cs="Arial"/>
          <w:b/>
          <w:bCs/>
        </w:rPr>
        <w:t xml:space="preserve"> – 26</w:t>
      </w:r>
      <w:r w:rsidRPr="2AD7CFD5">
        <w:rPr>
          <w:rFonts w:ascii="Arial" w:hAnsi="Arial" w:cs="Arial"/>
          <w:b/>
          <w:bCs/>
          <w:vertAlign w:val="superscript"/>
        </w:rPr>
        <w:t>th</w:t>
      </w:r>
      <w:r w:rsidRPr="2AD7CFD5">
        <w:rPr>
          <w:rFonts w:ascii="Arial" w:hAnsi="Arial" w:cs="Arial"/>
          <w:b/>
          <w:bCs/>
        </w:rPr>
        <w:t xml:space="preserve"> August 2022</w:t>
      </w:r>
      <w:r w:rsidR="0030514A" w:rsidRPr="2AD7CFD5">
        <w:rPr>
          <w:rFonts w:ascii="Arial" w:hAnsi="Arial" w:cs="Arial"/>
          <w:b/>
          <w:bCs/>
        </w:rPr>
        <w:t xml:space="preserve"> </w:t>
      </w:r>
    </w:p>
    <w:p w14:paraId="0A37501D" w14:textId="77777777" w:rsidR="00C609F9" w:rsidRDefault="00C609F9" w:rsidP="00C609F9">
      <w:pPr>
        <w:jc w:val="center"/>
        <w:rPr>
          <w:rFonts w:ascii="Arial" w:hAnsi="Arial" w:cs="Arial"/>
          <w:i/>
        </w:rPr>
      </w:pPr>
    </w:p>
    <w:p w14:paraId="2FDAADD6" w14:textId="2820294A" w:rsidR="0030514A" w:rsidRDefault="28A8A51B" w:rsidP="6881865E">
      <w:pPr>
        <w:jc w:val="center"/>
        <w:rPr>
          <w:rFonts w:ascii="Arial" w:hAnsi="Arial" w:cs="Arial"/>
          <w:i/>
          <w:iCs/>
        </w:rPr>
      </w:pPr>
      <w:r w:rsidRPr="6881865E">
        <w:rPr>
          <w:rFonts w:ascii="Arial" w:hAnsi="Arial" w:cs="Arial"/>
          <w:i/>
          <w:iCs/>
        </w:rPr>
        <w:t xml:space="preserve">We </w:t>
      </w:r>
      <w:proofErr w:type="gramStart"/>
      <w:r w:rsidRPr="6881865E">
        <w:rPr>
          <w:rFonts w:ascii="Arial" w:hAnsi="Arial" w:cs="Arial"/>
          <w:i/>
          <w:iCs/>
        </w:rPr>
        <w:t>have been awarded</w:t>
      </w:r>
      <w:proofErr w:type="gramEnd"/>
      <w:r w:rsidRPr="6881865E">
        <w:rPr>
          <w:rFonts w:ascii="Arial" w:hAnsi="Arial" w:cs="Arial"/>
          <w:i/>
          <w:iCs/>
        </w:rPr>
        <w:t xml:space="preserve"> limited funding from EGU</w:t>
      </w:r>
      <w:r w:rsidR="00D97725">
        <w:rPr>
          <w:rFonts w:ascii="Arial" w:hAnsi="Arial" w:cs="Arial"/>
          <w:i/>
          <w:iCs/>
        </w:rPr>
        <w:t xml:space="preserve">, </w:t>
      </w:r>
      <w:r w:rsidRPr="6881865E">
        <w:rPr>
          <w:rFonts w:ascii="Arial" w:hAnsi="Arial" w:cs="Arial"/>
          <w:i/>
          <w:iCs/>
        </w:rPr>
        <w:t>NERC IODP</w:t>
      </w:r>
      <w:r w:rsidR="00D97725">
        <w:rPr>
          <w:rFonts w:ascii="Arial" w:hAnsi="Arial" w:cs="Arial"/>
          <w:i/>
          <w:iCs/>
        </w:rPr>
        <w:t xml:space="preserve"> and PAGES</w:t>
      </w:r>
      <w:r w:rsidRPr="6881865E">
        <w:rPr>
          <w:rFonts w:ascii="Arial" w:hAnsi="Arial" w:cs="Arial"/>
          <w:i/>
          <w:iCs/>
        </w:rPr>
        <w:t xml:space="preserve"> to support </w:t>
      </w:r>
      <w:hyperlink r:id="rId10">
        <w:r w:rsidRPr="6881865E">
          <w:rPr>
            <w:rStyle w:val="Hyperlink"/>
            <w:rFonts w:ascii="Arial" w:hAnsi="Arial" w:cs="Arial"/>
            <w:i/>
            <w:iCs/>
          </w:rPr>
          <w:t>Early Career Scientists</w:t>
        </w:r>
      </w:hyperlink>
      <w:r w:rsidRPr="6881865E">
        <w:rPr>
          <w:rFonts w:ascii="Arial" w:hAnsi="Arial" w:cs="Arial"/>
          <w:i/>
          <w:iCs/>
        </w:rPr>
        <w:t xml:space="preserve"> and Scientists from </w:t>
      </w:r>
      <w:hyperlink r:id="rId11">
        <w:r w:rsidRPr="6881865E">
          <w:rPr>
            <w:rStyle w:val="Hyperlink"/>
            <w:rFonts w:ascii="Arial" w:hAnsi="Arial" w:cs="Arial"/>
            <w:i/>
            <w:iCs/>
          </w:rPr>
          <w:t>developing nations</w:t>
        </w:r>
      </w:hyperlink>
      <w:r w:rsidRPr="6881865E">
        <w:rPr>
          <w:rFonts w:ascii="Arial" w:hAnsi="Arial" w:cs="Arial"/>
          <w:i/>
          <w:iCs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20E2A" w14:paraId="0D909AED" w14:textId="77777777" w:rsidTr="6881865E">
        <w:tc>
          <w:tcPr>
            <w:tcW w:w="4621" w:type="dxa"/>
          </w:tcPr>
          <w:p w14:paraId="76CAFD79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621" w:type="dxa"/>
          </w:tcPr>
          <w:p w14:paraId="120A6879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  <w:p w14:paraId="5DAB6C7B" w14:textId="32917A37" w:rsidR="000516DF" w:rsidRDefault="000516DF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E20E2A" w14:paraId="68FDF56C" w14:textId="77777777" w:rsidTr="6881865E">
        <w:tc>
          <w:tcPr>
            <w:tcW w:w="4621" w:type="dxa"/>
          </w:tcPr>
          <w:p w14:paraId="72734224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</w:p>
        </w:tc>
        <w:tc>
          <w:tcPr>
            <w:tcW w:w="4621" w:type="dxa"/>
          </w:tcPr>
          <w:p w14:paraId="7CDC3AB9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  <w:p w14:paraId="02EB378F" w14:textId="3456B14A" w:rsidR="000516DF" w:rsidRDefault="000516DF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E20E2A" w14:paraId="5DCCD053" w14:textId="77777777" w:rsidTr="6881865E">
        <w:tc>
          <w:tcPr>
            <w:tcW w:w="4621" w:type="dxa"/>
          </w:tcPr>
          <w:p w14:paraId="53EDCF04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Award of PhD (known or expected)</w:t>
            </w:r>
          </w:p>
        </w:tc>
        <w:tc>
          <w:tcPr>
            <w:tcW w:w="4621" w:type="dxa"/>
          </w:tcPr>
          <w:p w14:paraId="67590CA6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  <w:p w14:paraId="6A05A809" w14:textId="27C5B90E" w:rsidR="000516DF" w:rsidRDefault="000516DF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F85BD1" w14:paraId="16A2811D" w14:textId="77777777" w:rsidTr="6881865E">
        <w:tc>
          <w:tcPr>
            <w:tcW w:w="4621" w:type="dxa"/>
          </w:tcPr>
          <w:p w14:paraId="686067A6" w14:textId="77777777" w:rsidR="00F85BD1" w:rsidRDefault="00F85BD1" w:rsidP="00F85B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 of main supervisor if a current PhD student (so that the organisers can confirm student status)</w:t>
            </w:r>
          </w:p>
        </w:tc>
        <w:tc>
          <w:tcPr>
            <w:tcW w:w="4621" w:type="dxa"/>
          </w:tcPr>
          <w:p w14:paraId="5A39BBE3" w14:textId="77777777" w:rsidR="00F85BD1" w:rsidRDefault="00F85BD1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E20E2A" w14:paraId="66ED6EBA" w14:textId="77777777" w:rsidTr="6881865E">
        <w:tc>
          <w:tcPr>
            <w:tcW w:w="4621" w:type="dxa"/>
          </w:tcPr>
          <w:p w14:paraId="4E43463E" w14:textId="7F895786" w:rsidR="00E20E2A" w:rsidRDefault="638F3612" w:rsidP="0037100F">
            <w:pPr>
              <w:jc w:val="both"/>
              <w:rPr>
                <w:rFonts w:ascii="Arial" w:hAnsi="Arial" w:cs="Arial"/>
              </w:rPr>
            </w:pPr>
            <w:r w:rsidRPr="2AD7CFD5">
              <w:rPr>
                <w:rFonts w:ascii="Arial" w:hAnsi="Arial" w:cs="Arial"/>
              </w:rPr>
              <w:t xml:space="preserve">Brief outline of current work on Pliocene climate variability or other interest in the </w:t>
            </w:r>
            <w:r w:rsidR="5ADE2A3A" w:rsidRPr="2AD7CFD5">
              <w:rPr>
                <w:rFonts w:ascii="Arial" w:hAnsi="Arial" w:cs="Arial"/>
              </w:rPr>
              <w:t xml:space="preserve">EGU Galileo </w:t>
            </w:r>
            <w:r w:rsidR="0C8D7A3B" w:rsidRPr="2AD7CFD5">
              <w:rPr>
                <w:rFonts w:ascii="Arial" w:hAnsi="Arial" w:cs="Arial"/>
              </w:rPr>
              <w:t>Conference</w:t>
            </w:r>
            <w:r w:rsidRPr="2AD7CFD5">
              <w:rPr>
                <w:rFonts w:ascii="Arial" w:hAnsi="Arial" w:cs="Arial"/>
              </w:rPr>
              <w:t>.</w:t>
            </w:r>
            <w:r w:rsidR="53EAC7F6" w:rsidRPr="2AD7CFD5">
              <w:rPr>
                <w:rFonts w:ascii="Arial" w:hAnsi="Arial" w:cs="Arial"/>
              </w:rPr>
              <w:t xml:space="preserve"> </w:t>
            </w:r>
            <w:r w:rsidRPr="2AD7CFD5">
              <w:rPr>
                <w:rFonts w:ascii="Arial" w:hAnsi="Arial" w:cs="Arial"/>
              </w:rPr>
              <w:t xml:space="preserve"> Max </w:t>
            </w:r>
            <w:r w:rsidR="0037100F">
              <w:rPr>
                <w:rFonts w:ascii="Arial" w:hAnsi="Arial" w:cs="Arial"/>
              </w:rPr>
              <w:t>2</w:t>
            </w:r>
            <w:r w:rsidRPr="2AD7CFD5">
              <w:rPr>
                <w:rFonts w:ascii="Arial" w:hAnsi="Arial" w:cs="Arial"/>
              </w:rPr>
              <w:t>00 words.</w:t>
            </w:r>
          </w:p>
        </w:tc>
        <w:tc>
          <w:tcPr>
            <w:tcW w:w="4621" w:type="dxa"/>
          </w:tcPr>
          <w:p w14:paraId="41C8F396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6881865E" w14:paraId="7BD5D2E4" w14:textId="77777777" w:rsidTr="6881865E">
        <w:tc>
          <w:tcPr>
            <w:tcW w:w="4621" w:type="dxa"/>
          </w:tcPr>
          <w:p w14:paraId="3CF70C05" w14:textId="30ADED2C" w:rsidR="7B268D95" w:rsidRDefault="7B268D95" w:rsidP="6881865E">
            <w:pPr>
              <w:jc w:val="both"/>
              <w:rPr>
                <w:rFonts w:ascii="Arial" w:hAnsi="Arial" w:cs="Arial"/>
              </w:rPr>
            </w:pPr>
            <w:r w:rsidRPr="6881865E">
              <w:rPr>
                <w:rFonts w:ascii="Arial" w:hAnsi="Arial" w:cs="Arial"/>
              </w:rPr>
              <w:t xml:space="preserve">Confirmation that you have submitted an Abstract </w:t>
            </w:r>
          </w:p>
        </w:tc>
        <w:tc>
          <w:tcPr>
            <w:tcW w:w="4621" w:type="dxa"/>
          </w:tcPr>
          <w:p w14:paraId="02761AC8" w14:textId="1D14C76F" w:rsidR="7B268D95" w:rsidRDefault="7B268D95" w:rsidP="6881865E">
            <w:pPr>
              <w:jc w:val="both"/>
              <w:rPr>
                <w:rFonts w:ascii="Arial" w:hAnsi="Arial" w:cs="Arial"/>
              </w:rPr>
            </w:pPr>
            <w:r w:rsidRPr="6881865E">
              <w:rPr>
                <w:rFonts w:ascii="Arial" w:hAnsi="Arial" w:cs="Arial"/>
              </w:rPr>
              <w:t>Yes/No</w:t>
            </w:r>
          </w:p>
        </w:tc>
      </w:tr>
      <w:tr w:rsidR="00E20E2A" w14:paraId="727FB2F6" w14:textId="77777777" w:rsidTr="6881865E">
        <w:tc>
          <w:tcPr>
            <w:tcW w:w="4621" w:type="dxa"/>
          </w:tcPr>
          <w:p w14:paraId="6B75F829" w14:textId="4DB4B575" w:rsidR="00E20E2A" w:rsidRDefault="638F3612" w:rsidP="00C609F9">
            <w:pPr>
              <w:jc w:val="both"/>
              <w:rPr>
                <w:rFonts w:ascii="Arial" w:hAnsi="Arial" w:cs="Arial"/>
              </w:rPr>
            </w:pPr>
            <w:r w:rsidRPr="2AD7CFD5">
              <w:rPr>
                <w:rFonts w:ascii="Arial" w:hAnsi="Arial" w:cs="Arial"/>
              </w:rPr>
              <w:t>Total funds requested</w:t>
            </w:r>
            <w:r w:rsidR="1F1B08FA" w:rsidRPr="2AD7CFD5">
              <w:rPr>
                <w:rFonts w:ascii="Arial" w:hAnsi="Arial" w:cs="Arial"/>
              </w:rPr>
              <w:t xml:space="preserve"> (£)</w:t>
            </w:r>
          </w:p>
        </w:tc>
        <w:tc>
          <w:tcPr>
            <w:tcW w:w="4621" w:type="dxa"/>
          </w:tcPr>
          <w:p w14:paraId="6C034EC1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  <w:p w14:paraId="72A3D3EC" w14:textId="5E472FD8" w:rsidR="000516DF" w:rsidRDefault="000516DF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E20E2A" w14:paraId="0DEA055B" w14:textId="77777777" w:rsidTr="6881865E">
        <w:tc>
          <w:tcPr>
            <w:tcW w:w="4621" w:type="dxa"/>
          </w:tcPr>
          <w:p w14:paraId="70BBA76E" w14:textId="535EE226" w:rsidR="00E20E2A" w:rsidRDefault="638F3612" w:rsidP="00C609F9">
            <w:pPr>
              <w:jc w:val="both"/>
              <w:rPr>
                <w:rFonts w:ascii="Arial" w:hAnsi="Arial" w:cs="Arial"/>
              </w:rPr>
            </w:pPr>
            <w:r w:rsidRPr="2AD7CFD5">
              <w:rPr>
                <w:rFonts w:ascii="Arial" w:hAnsi="Arial" w:cs="Arial"/>
              </w:rPr>
              <w:t>Breakdown of costs (</w:t>
            </w:r>
            <w:r w:rsidR="5E464A3C" w:rsidRPr="2AD7CFD5">
              <w:rPr>
                <w:rFonts w:ascii="Arial" w:hAnsi="Arial" w:cs="Arial"/>
              </w:rPr>
              <w:t>£</w:t>
            </w:r>
            <w:r w:rsidRPr="2AD7CFD5">
              <w:rPr>
                <w:rFonts w:ascii="Arial" w:hAnsi="Arial" w:cs="Arial"/>
              </w:rPr>
              <w:t>)</w:t>
            </w:r>
          </w:p>
          <w:p w14:paraId="39C8788C" w14:textId="1E605E24" w:rsidR="00F85BD1" w:rsidRDefault="638F3612" w:rsidP="688186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 w:rsidRPr="6881865E">
              <w:rPr>
                <w:rFonts w:ascii="Arial" w:hAnsi="Arial" w:cs="Arial"/>
              </w:rPr>
              <w:t xml:space="preserve">Travel </w:t>
            </w:r>
          </w:p>
          <w:p w14:paraId="184CB888" w14:textId="25E5DE22" w:rsidR="336E9838" w:rsidRDefault="336E9838" w:rsidP="6881865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</w:rPr>
            </w:pPr>
            <w:r w:rsidRPr="6881865E">
              <w:rPr>
                <w:rFonts w:ascii="Arial" w:hAnsi="Arial" w:cs="Arial"/>
              </w:rPr>
              <w:t xml:space="preserve">Conference Fee* </w:t>
            </w:r>
          </w:p>
          <w:p w14:paraId="0D318F65" w14:textId="77777777" w:rsidR="00F85BD1" w:rsidRPr="00F85BD1" w:rsidRDefault="00F85BD1" w:rsidP="00C609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6881865E">
              <w:rPr>
                <w:rFonts w:ascii="Arial" w:hAnsi="Arial" w:cs="Arial"/>
              </w:rPr>
              <w:t>Other (please specify)</w:t>
            </w:r>
          </w:p>
        </w:tc>
        <w:tc>
          <w:tcPr>
            <w:tcW w:w="4621" w:type="dxa"/>
          </w:tcPr>
          <w:p w14:paraId="0D0B940D" w14:textId="77777777" w:rsidR="00E20E2A" w:rsidRDefault="00E20E2A" w:rsidP="00C609F9">
            <w:pPr>
              <w:jc w:val="both"/>
              <w:rPr>
                <w:rFonts w:ascii="Arial" w:hAnsi="Arial" w:cs="Arial"/>
              </w:rPr>
            </w:pPr>
          </w:p>
        </w:tc>
      </w:tr>
      <w:tr w:rsidR="00F85BD1" w14:paraId="2647FB09" w14:textId="77777777" w:rsidTr="6881865E">
        <w:tc>
          <w:tcPr>
            <w:tcW w:w="4621" w:type="dxa"/>
          </w:tcPr>
          <w:p w14:paraId="4BF2BC06" w14:textId="77777777" w:rsidR="00F85BD1" w:rsidRDefault="00F85BD1" w:rsidP="00C609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attempted to obtain funding from other sources? If Yes, please note the </w:t>
            </w:r>
            <w:r>
              <w:rPr>
                <w:rFonts w:ascii="Arial" w:hAnsi="Arial" w:cs="Arial"/>
              </w:rPr>
              <w:lastRenderedPageBreak/>
              <w:t>amounts requested and whether or not you have been successful.</w:t>
            </w:r>
          </w:p>
        </w:tc>
        <w:tc>
          <w:tcPr>
            <w:tcW w:w="4621" w:type="dxa"/>
          </w:tcPr>
          <w:p w14:paraId="0E27B00A" w14:textId="77777777" w:rsidR="00F85BD1" w:rsidRDefault="00F85BD1" w:rsidP="00C609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061E4C" w14:textId="77777777" w:rsidR="00C609F9" w:rsidRDefault="00C609F9" w:rsidP="00C609F9">
      <w:pPr>
        <w:jc w:val="both"/>
        <w:rPr>
          <w:rFonts w:ascii="Arial" w:hAnsi="Arial" w:cs="Arial"/>
        </w:rPr>
      </w:pPr>
    </w:p>
    <w:p w14:paraId="420864B5" w14:textId="1C72BF8A" w:rsidR="00DD34D6" w:rsidRDefault="00DD34D6" w:rsidP="6881865E">
      <w:pPr>
        <w:jc w:val="both"/>
        <w:rPr>
          <w:rFonts w:ascii="Arial" w:hAnsi="Arial" w:cs="Arial"/>
          <w:i/>
          <w:iCs/>
        </w:rPr>
      </w:pPr>
      <w:r w:rsidRPr="6881865E">
        <w:rPr>
          <w:rFonts w:ascii="Arial" w:hAnsi="Arial" w:cs="Arial"/>
          <w:i/>
          <w:iCs/>
        </w:rPr>
        <w:t xml:space="preserve">Please email your completed form to </w:t>
      </w:r>
      <w:hyperlink r:id="rId12">
        <w:r w:rsidR="1ADB8F77" w:rsidRPr="6881865E">
          <w:rPr>
            <w:rStyle w:val="Hyperlink"/>
            <w:rFonts w:ascii="Arial" w:hAnsi="Arial" w:cs="Arial"/>
            <w:i/>
            <w:iCs/>
          </w:rPr>
          <w:t>Aisling Dolan</w:t>
        </w:r>
      </w:hyperlink>
      <w:r w:rsidR="1ADB8F77" w:rsidRPr="6881865E">
        <w:rPr>
          <w:rFonts w:ascii="Arial" w:hAnsi="Arial" w:cs="Arial"/>
          <w:i/>
          <w:iCs/>
        </w:rPr>
        <w:t xml:space="preserve"> and </w:t>
      </w:r>
      <w:hyperlink r:id="rId13">
        <w:r w:rsidR="1ADB8F77" w:rsidRPr="6881865E">
          <w:rPr>
            <w:rStyle w:val="Hyperlink"/>
            <w:rFonts w:ascii="Arial" w:hAnsi="Arial" w:cs="Arial"/>
            <w:i/>
            <w:iCs/>
          </w:rPr>
          <w:t>Heather Ford</w:t>
        </w:r>
      </w:hyperlink>
      <w:r w:rsidRPr="6881865E">
        <w:rPr>
          <w:rFonts w:ascii="Arial" w:hAnsi="Arial" w:cs="Arial"/>
          <w:i/>
          <w:iCs/>
        </w:rPr>
        <w:t xml:space="preserve"> by </w:t>
      </w:r>
      <w:r w:rsidR="711F6F28" w:rsidRPr="6881865E">
        <w:rPr>
          <w:rFonts w:ascii="Arial" w:hAnsi="Arial" w:cs="Arial"/>
          <w:i/>
          <w:iCs/>
        </w:rPr>
        <w:t>Friday 25</w:t>
      </w:r>
      <w:r w:rsidR="711F6F28" w:rsidRPr="6881865E">
        <w:rPr>
          <w:rFonts w:ascii="Arial" w:hAnsi="Arial" w:cs="Arial"/>
          <w:i/>
          <w:iCs/>
          <w:vertAlign w:val="superscript"/>
        </w:rPr>
        <w:t>th</w:t>
      </w:r>
      <w:r w:rsidR="711F6F28" w:rsidRPr="6881865E">
        <w:rPr>
          <w:rFonts w:ascii="Arial" w:hAnsi="Arial" w:cs="Arial"/>
          <w:i/>
          <w:iCs/>
        </w:rPr>
        <w:t xml:space="preserve"> March 2022</w:t>
      </w:r>
      <w:r w:rsidRPr="6881865E">
        <w:rPr>
          <w:rFonts w:ascii="Arial" w:hAnsi="Arial" w:cs="Arial"/>
          <w:i/>
          <w:iCs/>
        </w:rPr>
        <w:t xml:space="preserve">. We will aim to return our decision to you by Friday </w:t>
      </w:r>
      <w:r w:rsidR="687FA4EB" w:rsidRPr="6881865E">
        <w:rPr>
          <w:rFonts w:ascii="Arial" w:hAnsi="Arial" w:cs="Arial"/>
          <w:i/>
          <w:iCs/>
        </w:rPr>
        <w:t>29</w:t>
      </w:r>
      <w:r w:rsidR="687FA4EB" w:rsidRPr="6881865E">
        <w:rPr>
          <w:rFonts w:ascii="Arial" w:hAnsi="Arial" w:cs="Arial"/>
          <w:i/>
          <w:iCs/>
          <w:vertAlign w:val="superscript"/>
        </w:rPr>
        <w:t>th</w:t>
      </w:r>
      <w:r w:rsidR="687FA4EB" w:rsidRPr="6881865E">
        <w:rPr>
          <w:rFonts w:ascii="Arial" w:hAnsi="Arial" w:cs="Arial"/>
          <w:i/>
          <w:iCs/>
        </w:rPr>
        <w:t xml:space="preserve"> April 2022 – this will allow you time to register for the workshop </w:t>
      </w:r>
      <w:r w:rsidR="0642C014" w:rsidRPr="6881865E">
        <w:rPr>
          <w:rFonts w:ascii="Arial" w:hAnsi="Arial" w:cs="Arial"/>
          <w:i/>
          <w:iCs/>
        </w:rPr>
        <w:t>taking into account the amount of support awarded to you.  The conference r</w:t>
      </w:r>
      <w:r w:rsidR="687FA4EB" w:rsidRPr="6881865E">
        <w:rPr>
          <w:rFonts w:ascii="Arial" w:hAnsi="Arial" w:cs="Arial"/>
          <w:i/>
          <w:iCs/>
        </w:rPr>
        <w:t>egistration deadline Thursday 12</w:t>
      </w:r>
      <w:r w:rsidR="687FA4EB" w:rsidRPr="6881865E">
        <w:rPr>
          <w:rFonts w:ascii="Arial" w:hAnsi="Arial" w:cs="Arial"/>
          <w:i/>
          <w:iCs/>
          <w:vertAlign w:val="superscript"/>
        </w:rPr>
        <w:t>th</w:t>
      </w:r>
      <w:r w:rsidR="687FA4EB" w:rsidRPr="6881865E">
        <w:rPr>
          <w:rFonts w:ascii="Arial" w:hAnsi="Arial" w:cs="Arial"/>
          <w:i/>
          <w:iCs/>
        </w:rPr>
        <w:t xml:space="preserve"> May 2022</w:t>
      </w:r>
      <w:r w:rsidR="76102104" w:rsidRPr="6881865E">
        <w:rPr>
          <w:rFonts w:ascii="Arial" w:hAnsi="Arial" w:cs="Arial"/>
          <w:i/>
          <w:iCs/>
        </w:rPr>
        <w:t>.</w:t>
      </w:r>
    </w:p>
    <w:p w14:paraId="5DE9DE34" w14:textId="778E3203" w:rsidR="00A32A00" w:rsidRDefault="000516DF" w:rsidP="6881865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="00DD34D6" w:rsidRPr="6881865E">
        <w:rPr>
          <w:rFonts w:ascii="Arial" w:hAnsi="Arial" w:cs="Arial"/>
          <w:i/>
          <w:iCs/>
        </w:rPr>
        <w:t xml:space="preserve">note that </w:t>
      </w:r>
      <w:r w:rsidR="55D013E1" w:rsidRPr="6881865E">
        <w:rPr>
          <w:rFonts w:ascii="Arial" w:hAnsi="Arial" w:cs="Arial"/>
          <w:i/>
          <w:iCs/>
        </w:rPr>
        <w:t xml:space="preserve">the conference registration fee for ECS/Scientists from developing nations </w:t>
      </w:r>
      <w:proofErr w:type="gramStart"/>
      <w:r w:rsidR="55D013E1" w:rsidRPr="6881865E">
        <w:rPr>
          <w:rFonts w:ascii="Arial" w:hAnsi="Arial" w:cs="Arial"/>
          <w:i/>
          <w:iCs/>
        </w:rPr>
        <w:t>is reduced</w:t>
      </w:r>
      <w:proofErr w:type="gramEnd"/>
      <w:r w:rsidR="00AF4165">
        <w:rPr>
          <w:rFonts w:ascii="Arial" w:hAnsi="Arial" w:cs="Arial"/>
          <w:i/>
          <w:iCs/>
        </w:rPr>
        <w:t xml:space="preserve">.  Registration fee details </w:t>
      </w:r>
      <w:proofErr w:type="gramStart"/>
      <w:r w:rsidR="00AF4165">
        <w:rPr>
          <w:rFonts w:ascii="Arial" w:hAnsi="Arial" w:cs="Arial"/>
          <w:i/>
          <w:iCs/>
        </w:rPr>
        <w:t>can be found</w:t>
      </w:r>
      <w:proofErr w:type="gramEnd"/>
      <w:r w:rsidR="00AF416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on </w:t>
      </w:r>
      <w:r w:rsidR="00C25724">
        <w:rPr>
          <w:rFonts w:ascii="Arial" w:hAnsi="Arial" w:cs="Arial"/>
          <w:i/>
          <w:iCs/>
        </w:rPr>
        <w:t>the Conference Webpage</w:t>
      </w:r>
      <w:r w:rsidR="55D013E1" w:rsidRPr="6881865E">
        <w:rPr>
          <w:rFonts w:ascii="Arial" w:hAnsi="Arial" w:cs="Arial"/>
          <w:i/>
          <w:iCs/>
        </w:rPr>
        <w:t>.  All conference registration fees</w:t>
      </w:r>
      <w:r w:rsidR="58C805E4" w:rsidRPr="6881865E">
        <w:rPr>
          <w:rFonts w:ascii="Arial" w:hAnsi="Arial" w:cs="Arial"/>
          <w:i/>
          <w:iCs/>
        </w:rPr>
        <w:t xml:space="preserve"> include </w:t>
      </w:r>
      <w:r w:rsidR="00AF4165">
        <w:rPr>
          <w:rFonts w:ascii="Arial" w:hAnsi="Arial" w:cs="Arial"/>
          <w:i/>
          <w:iCs/>
        </w:rPr>
        <w:t>overnight accommodation on the 24</w:t>
      </w:r>
      <w:r w:rsidR="00AF4165" w:rsidRPr="00AF4165">
        <w:rPr>
          <w:rFonts w:ascii="Arial" w:hAnsi="Arial" w:cs="Arial"/>
          <w:i/>
          <w:iCs/>
          <w:vertAlign w:val="superscript"/>
        </w:rPr>
        <w:t>th</w:t>
      </w:r>
      <w:r w:rsidR="00AF4165">
        <w:rPr>
          <w:rFonts w:ascii="Arial" w:hAnsi="Arial" w:cs="Arial"/>
          <w:i/>
          <w:iCs/>
        </w:rPr>
        <w:t xml:space="preserve"> and 25</w:t>
      </w:r>
      <w:r w:rsidR="00AF4165" w:rsidRPr="00AF4165">
        <w:rPr>
          <w:rFonts w:ascii="Arial" w:hAnsi="Arial" w:cs="Arial"/>
          <w:i/>
          <w:iCs/>
          <w:vertAlign w:val="superscript"/>
        </w:rPr>
        <w:t>th</w:t>
      </w:r>
      <w:r w:rsidR="00AF4165">
        <w:rPr>
          <w:rFonts w:ascii="Arial" w:hAnsi="Arial" w:cs="Arial"/>
          <w:i/>
          <w:iCs/>
        </w:rPr>
        <w:t xml:space="preserve"> August 2022.  Accommodation is also available on the 23</w:t>
      </w:r>
      <w:r w:rsidR="00AF4165" w:rsidRPr="00AF4165">
        <w:rPr>
          <w:rFonts w:ascii="Arial" w:hAnsi="Arial" w:cs="Arial"/>
          <w:i/>
          <w:iCs/>
          <w:vertAlign w:val="superscript"/>
        </w:rPr>
        <w:t>rd</w:t>
      </w:r>
      <w:r w:rsidR="00AF4165">
        <w:rPr>
          <w:rFonts w:ascii="Arial" w:hAnsi="Arial" w:cs="Arial"/>
          <w:i/>
          <w:iCs/>
        </w:rPr>
        <w:t xml:space="preserve"> August if needed.</w:t>
      </w:r>
    </w:p>
    <w:sectPr w:rsidR="00A32A0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D5A5" w14:textId="77777777" w:rsidR="0030514A" w:rsidRDefault="0030514A" w:rsidP="0030514A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30514A" w:rsidRDefault="0030514A" w:rsidP="0030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B630" w14:textId="625E3E7B" w:rsidR="0030514A" w:rsidRDefault="00AF4165">
    <w:pPr>
      <w:pStyle w:val="Footer"/>
    </w:pPr>
    <w:r>
      <w:rPr>
        <w:noProof/>
        <w:lang w:eastAsia="en-GB"/>
      </w:rPr>
      <w:drawing>
        <wp:inline distT="0" distB="0" distL="0" distR="0" wp14:anchorId="740711F9" wp14:editId="2AB4640F">
          <wp:extent cx="1628775" cy="42510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een-mar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262" cy="43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65714EA" wp14:editId="2CF3553E">
          <wp:extent cx="1634490" cy="45720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 (1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26" b="14620"/>
                  <a:stretch/>
                </pic:blipFill>
                <pic:spPr bwMode="auto">
                  <a:xfrm>
                    <a:off x="0" y="0"/>
                    <a:ext cx="1667612" cy="466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B9AB" w14:textId="77777777" w:rsidR="0030514A" w:rsidRDefault="0030514A" w:rsidP="0030514A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30514A" w:rsidRDefault="0030514A" w:rsidP="0030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85A9" w14:textId="1C4047D1" w:rsidR="0030514A" w:rsidRDefault="00AF4165" w:rsidP="00AF4165">
    <w:pPr>
      <w:pStyle w:val="Header"/>
    </w:pPr>
    <w:r>
      <w:rPr>
        <w:noProof/>
        <w:lang w:eastAsia="en-GB"/>
      </w:rPr>
      <w:drawing>
        <wp:inline distT="0" distB="0" distL="0" distR="0" wp14:anchorId="3FE3252A" wp14:editId="18CE4731">
          <wp:extent cx="895350" cy="7097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gu_plain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47" cy="72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7725">
      <w:rPr>
        <w:noProof/>
        <w:lang w:eastAsia="en-GB"/>
      </w:rPr>
      <w:t xml:space="preserve">       </w:t>
    </w:r>
    <w:r>
      <w:rPr>
        <w:noProof/>
        <w:lang w:eastAsia="en-GB"/>
      </w:rPr>
      <w:t xml:space="preserve">                          </w:t>
    </w:r>
    <w:r w:rsidR="00D97725">
      <w:rPr>
        <w:noProof/>
        <w:lang w:eastAsia="en-GB"/>
      </w:rPr>
      <w:drawing>
        <wp:inline distT="0" distB="0" distL="0" distR="0" wp14:anchorId="65F7688A" wp14:editId="4B11BEAB">
          <wp:extent cx="1109408" cy="512177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Spgc-cmyk-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57" cy="52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7725">
      <w:rPr>
        <w:noProof/>
        <w:lang w:eastAsia="en-GB"/>
      </w:rPr>
      <w:t xml:space="preserve">                 </w:t>
    </w:r>
    <w:r>
      <w:rPr>
        <w:noProof/>
        <w:lang w:eastAsia="en-GB"/>
      </w:rPr>
      <w:drawing>
        <wp:inline distT="0" distB="0" distL="0" distR="0" wp14:anchorId="3BB207B9" wp14:editId="63EB5801">
          <wp:extent cx="2084832" cy="589679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76"/>
                  <a:stretch/>
                </pic:blipFill>
                <pic:spPr bwMode="auto">
                  <a:xfrm>
                    <a:off x="0" y="0"/>
                    <a:ext cx="2137975" cy="604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376"/>
    <w:multiLevelType w:val="hybridMultilevel"/>
    <w:tmpl w:val="9754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A"/>
    <w:rsid w:val="000516DF"/>
    <w:rsid w:val="00146A80"/>
    <w:rsid w:val="001F6F32"/>
    <w:rsid w:val="0030514A"/>
    <w:rsid w:val="00323AF8"/>
    <w:rsid w:val="0037100F"/>
    <w:rsid w:val="00385AC0"/>
    <w:rsid w:val="008934D8"/>
    <w:rsid w:val="00A32A00"/>
    <w:rsid w:val="00AF4165"/>
    <w:rsid w:val="00C25724"/>
    <w:rsid w:val="00C46016"/>
    <w:rsid w:val="00C609F9"/>
    <w:rsid w:val="00D97725"/>
    <w:rsid w:val="00DD34D6"/>
    <w:rsid w:val="00E20E2A"/>
    <w:rsid w:val="00F85BD1"/>
    <w:rsid w:val="0642C014"/>
    <w:rsid w:val="066CB40E"/>
    <w:rsid w:val="0C8D7A3B"/>
    <w:rsid w:val="0E42B14F"/>
    <w:rsid w:val="0FDE81B0"/>
    <w:rsid w:val="143A3CE6"/>
    <w:rsid w:val="15A813A6"/>
    <w:rsid w:val="17629B0F"/>
    <w:rsid w:val="1ADB8F77"/>
    <w:rsid w:val="1B54C0D0"/>
    <w:rsid w:val="1F1B08FA"/>
    <w:rsid w:val="28A8A51B"/>
    <w:rsid w:val="2AD7CFD5"/>
    <w:rsid w:val="336E9838"/>
    <w:rsid w:val="3446070A"/>
    <w:rsid w:val="35E1D76B"/>
    <w:rsid w:val="3EA0DF58"/>
    <w:rsid w:val="43ED070B"/>
    <w:rsid w:val="4506FD27"/>
    <w:rsid w:val="4E0EF5B4"/>
    <w:rsid w:val="53EAC7F6"/>
    <w:rsid w:val="55D013E1"/>
    <w:rsid w:val="58C805E4"/>
    <w:rsid w:val="58CB5BCD"/>
    <w:rsid w:val="5906AB35"/>
    <w:rsid w:val="5A60F2EE"/>
    <w:rsid w:val="5ADE2A3A"/>
    <w:rsid w:val="5E464A3C"/>
    <w:rsid w:val="638F3612"/>
    <w:rsid w:val="63D32537"/>
    <w:rsid w:val="687FA4EB"/>
    <w:rsid w:val="6881865E"/>
    <w:rsid w:val="6BC113AB"/>
    <w:rsid w:val="711F6F28"/>
    <w:rsid w:val="76102104"/>
    <w:rsid w:val="7728D749"/>
    <w:rsid w:val="7B268D95"/>
    <w:rsid w:val="7D9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9F2B9B"/>
  <w15:docId w15:val="{AF577E93-7C37-4982-BF90-022D82E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4A"/>
  </w:style>
  <w:style w:type="paragraph" w:styleId="Footer">
    <w:name w:val="footer"/>
    <w:basedOn w:val="Normal"/>
    <w:link w:val="FooterChar"/>
    <w:uiPriority w:val="99"/>
    <w:unhideWhenUsed/>
    <w:rsid w:val="00305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4A"/>
  </w:style>
  <w:style w:type="table" w:styleId="TableGrid">
    <w:name w:val="Table Grid"/>
    <w:basedOn w:val="TableNormal"/>
    <w:uiPriority w:val="59"/>
    <w:rsid w:val="00E2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4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.ford@qmu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M.Dolan@leed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untries-defined-as-developing-by-the-oecd/countries-defined-as-developing-by-the-oec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gu.eu/e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AC010E350B41AD2BC32F637297F0" ma:contentTypeVersion="14" ma:contentTypeDescription="Create a new document." ma:contentTypeScope="" ma:versionID="60cd097a04a4bfe674684e1ccaf26b4e">
  <xsd:schema xmlns:xsd="http://www.w3.org/2001/XMLSchema" xmlns:xs="http://www.w3.org/2001/XMLSchema" xmlns:p="http://schemas.microsoft.com/office/2006/metadata/properties" xmlns:ns3="154adcd8-ffb1-4c17-a7f6-284e41970304" xmlns:ns4="1a9cf5fc-f8e1-45dd-9885-9bc61f16f927" targetNamespace="http://schemas.microsoft.com/office/2006/metadata/properties" ma:root="true" ma:fieldsID="bdb960a2d38a72d4e3236e2831cffc2f" ns3:_="" ns4:_="">
    <xsd:import namespace="154adcd8-ffb1-4c17-a7f6-284e41970304"/>
    <xsd:import namespace="1a9cf5fc-f8e1-45dd-9885-9bc61f16f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dcd8-ffb1-4c17-a7f6-284e41970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f5fc-f8e1-45dd-9885-9bc61f16f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552EB-9A27-4026-83AD-4B51E9F77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8D9F5-8D45-494E-B9FF-D1AB1385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dcd8-ffb1-4c17-a7f6-284e41970304"/>
    <ds:schemaRef ds:uri="1a9cf5fc-f8e1-45dd-9885-9bc61f16f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41C5D-AB36-4A78-B907-524A5EC40450}">
  <ds:schemaRefs>
    <ds:schemaRef ds:uri="http://schemas.openxmlformats.org/package/2006/metadata/core-properties"/>
    <ds:schemaRef ds:uri="http://purl.org/dc/dcmitype/"/>
    <ds:schemaRef ds:uri="154adcd8-ffb1-4c17-a7f6-284e4197030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a9cf5fc-f8e1-45dd-9885-9bc61f16f9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McClymont</dc:creator>
  <cp:lastModifiedBy>Aisling Dolan</cp:lastModifiedBy>
  <cp:revision>2</cp:revision>
  <dcterms:created xsi:type="dcterms:W3CDTF">2022-03-11T15:46:00Z</dcterms:created>
  <dcterms:modified xsi:type="dcterms:W3CDTF">2022-03-11T15:46:00Z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0x0101003E8AAC010E350B41AD2BC32F637297F0</vt:lpwstr>
  </property>
</Properties>
</file>